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34BB4D68" w14:textId="27340C3A" w:rsidR="004C550D" w:rsidRDefault="004C550D" w:rsidP="004C550D">
      <w:pPr>
        <w:shd w:val="clear" w:color="auto" w:fill="FFFFFF"/>
        <w:spacing w:after="0" w:line="240" w:lineRule="auto"/>
        <w:rPr>
          <w:rStyle w:val="tlid-translation"/>
          <w:rFonts w:cstheme="minorHAnsi"/>
          <w:b/>
          <w:sz w:val="24"/>
          <w:szCs w:val="24"/>
          <w:lang w:val="en-GB"/>
        </w:rPr>
      </w:pPr>
    </w:p>
    <w:p w14:paraId="5A4FA2C4" w14:textId="182EA61C"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70817">
        <w:rPr>
          <w:rStyle w:val="tlid-translation"/>
          <w:sz w:val="24"/>
          <w:szCs w:val="24"/>
          <w:lang w:val="en-GB"/>
        </w:rPr>
        <w:t>Kosovo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180C3A">
        <w:rPr>
          <w:rStyle w:val="tlid-translation"/>
          <w:sz w:val="24"/>
          <w:szCs w:val="24"/>
          <w:lang w:val="en-GB"/>
        </w:rPr>
        <w:t xml:space="preserve">be </w:t>
      </w:r>
      <w:r w:rsidR="006F3CB4" w:rsidRPr="009437FD">
        <w:rPr>
          <w:rStyle w:val="tlid-translation"/>
          <w:sz w:val="24"/>
          <w:szCs w:val="24"/>
          <w:lang w:val="en-GB"/>
        </w:rPr>
        <w:t>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8C7206">
        <w:rPr>
          <w:rStyle w:val="tlid-translation"/>
          <w:sz w:val="24"/>
          <w:szCs w:val="24"/>
          <w:lang w:val="en-GB"/>
        </w:rPr>
        <w:t>implementation period in 2024</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55ADB9C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B6645A">
        <w:rPr>
          <w:rStyle w:val="tlid-translation"/>
          <w:b/>
          <w:sz w:val="24"/>
          <w:szCs w:val="24"/>
          <w:lang w:val="en-GB"/>
        </w:rPr>
        <w:t xml:space="preserve"> Kosovo:</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5494738" w14:textId="15E1970E"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bg-BG"/>
        </w:rPr>
        <w:t xml:space="preserve">- </w:t>
      </w:r>
      <w:r w:rsidRPr="00D74E0E">
        <w:rPr>
          <w:rFonts w:eastAsia="Times New Roman" w:cstheme="minorHAnsi"/>
          <w:i/>
          <w:color w:val="212121"/>
          <w:sz w:val="24"/>
          <w:szCs w:val="24"/>
          <w:lang w:val="en-GB"/>
        </w:rPr>
        <w:t>Providing inclusive and quality education, incl. improving school infrastructure;</w:t>
      </w:r>
    </w:p>
    <w:p w14:paraId="473E1F83" w14:textId="77777777"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Support for providing universal health coverage and access to quality health services;</w:t>
      </w:r>
    </w:p>
    <w:p w14:paraId="354BBB35" w14:textId="77777777"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Protection of human and minority rights;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7E9891A"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provide inclusive and quality education;</w:t>
      </w:r>
    </w:p>
    <w:p w14:paraId="653D9345"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support the provision of universal health coverage and access to quality health services;</w:t>
      </w:r>
    </w:p>
    <w:p w14:paraId="06479C54"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protect human rights and the rights of minorities;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8473C06" w14:textId="550F10CB"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Primary and secondary budget spenders - legal entities of Kosovo;</w:t>
      </w:r>
    </w:p>
    <w:p w14:paraId="4FD68101" w14:textId="3396BD24"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International and local non-governmental organizations;</w:t>
      </w:r>
    </w:p>
    <w:p w14:paraId="731FE07F" w14:textId="49CB683B"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Municipalities and their associations;</w:t>
      </w:r>
    </w:p>
    <w:p w14:paraId="28F45FE0" w14:textId="06E657DB" w:rsid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Educational,</w:t>
      </w:r>
      <w:r w:rsidR="004C550D">
        <w:rPr>
          <w:rFonts w:eastAsia="Times New Roman" w:cstheme="minorHAnsi"/>
          <w:i/>
          <w:color w:val="212121"/>
          <w:sz w:val="24"/>
          <w:szCs w:val="24"/>
          <w:lang w:val="en"/>
        </w:rPr>
        <w:t xml:space="preserve"> health and social institutions;</w:t>
      </w:r>
    </w:p>
    <w:p w14:paraId="4DC52A1D" w14:textId="0EA895C0" w:rsidR="004C550D" w:rsidRPr="00EC3DCF" w:rsidRDefault="004C550D"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4C550D">
        <w:rPr>
          <w:rFonts w:eastAsia="Times New Roman" w:cstheme="minorHAnsi"/>
          <w:i/>
          <w:color w:val="212121"/>
          <w:sz w:val="24"/>
          <w:szCs w:val="24"/>
          <w:lang w:val="en"/>
        </w:rPr>
        <w:t>International humanitarian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116D5371" w14:textId="77777777" w:rsidR="004C550D" w:rsidRDefault="004C550D" w:rsidP="00B93894">
      <w:pPr>
        <w:shd w:val="clear" w:color="auto" w:fill="FFFFFF"/>
        <w:spacing w:after="0" w:line="240" w:lineRule="auto"/>
        <w:jc w:val="both"/>
        <w:rPr>
          <w:rFonts w:eastAsia="Times New Roman" w:cstheme="minorHAnsi"/>
          <w:b/>
          <w:iCs/>
          <w:color w:val="212121"/>
          <w:sz w:val="24"/>
          <w:szCs w:val="24"/>
          <w:lang w:val="en-GB"/>
        </w:rPr>
      </w:pPr>
    </w:p>
    <w:p w14:paraId="6827E44A" w14:textId="796F811C" w:rsidR="009437FD" w:rsidRPr="004C550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7C119800" w14:textId="059E5C64" w:rsidR="00EC3DCF" w:rsidRPr="004C550D"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Improving socio-economic development and good governance leading to sustainable and inclusive economic development;</w:t>
      </w:r>
    </w:p>
    <w:p w14:paraId="4A013B0D" w14:textId="77777777" w:rsidR="00EC3DCF" w:rsidRPr="004C550D"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Reducing poverty and increasing prosperity;</w:t>
      </w:r>
    </w:p>
    <w:p w14:paraId="149D705A" w14:textId="7DF35D02" w:rsidR="00CB184B" w:rsidRDefault="00EC3DCF"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xml:space="preserve">- Deepening the interaction between the institutions at central, regional and local level. </w:t>
      </w:r>
    </w:p>
    <w:p w14:paraId="7C440DFC" w14:textId="3F17A3A2" w:rsidR="004C550D" w:rsidRPr="004C550D" w:rsidRDefault="004C550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lastRenderedPageBreak/>
        <w:t>- Affirmation of Bulgaria's reputation and international prestige;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7EA7F052"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8C7206">
        <w:rPr>
          <w:rFonts w:eastAsia="Times New Roman" w:cstheme="minorHAnsi"/>
          <w:iCs/>
          <w:sz w:val="24"/>
          <w:szCs w:val="24"/>
          <w:lang w:val="en-GB"/>
        </w:rPr>
        <w:t xml:space="preserve"> 10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68592AB2"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A323D1">
        <w:rPr>
          <w:rStyle w:val="tlid-translation"/>
          <w:rFonts w:asciiTheme="minorHAnsi" w:hAnsiTheme="minorHAnsi" w:cstheme="minorHAnsi"/>
          <w:lang w:val="bg-BG"/>
        </w:rPr>
        <w:t xml:space="preserve">70 000 </w:t>
      </w:r>
      <w:r w:rsidRPr="009437FD">
        <w:rPr>
          <w:rStyle w:val="tlid-translation"/>
          <w:rFonts w:asciiTheme="minorHAnsi" w:hAnsiTheme="minorHAnsi" w:cstheme="minorHAnsi"/>
          <w:lang w:val="en-GB"/>
        </w:rPr>
        <w:t>BGN;</w:t>
      </w:r>
    </w:p>
    <w:p w14:paraId="48CC0322" w14:textId="43B33C5E" w:rsidR="003D6175" w:rsidRPr="00A323D1" w:rsidRDefault="00036557" w:rsidP="00B6645A">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B6645A" w:rsidRPr="00B6645A">
        <w:rPr>
          <w:rStyle w:val="tlid-translation"/>
          <w:rFonts w:asciiTheme="minorHAnsi" w:hAnsiTheme="minorHAnsi" w:cstheme="minorHAnsi"/>
          <w:lang w:val="bg-BG"/>
        </w:rPr>
        <w:t xml:space="preserve">70 000 </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41A52308" w14:textId="77777777" w:rsidR="008C7206" w:rsidRPr="008C7206" w:rsidRDefault="008C7206" w:rsidP="008C7206">
      <w:pPr>
        <w:shd w:val="clear" w:color="auto" w:fill="FFFFFF"/>
        <w:spacing w:after="0"/>
        <w:jc w:val="both"/>
        <w:rPr>
          <w:rFonts w:cstheme="minorHAnsi"/>
          <w:iCs/>
          <w:sz w:val="24"/>
          <w:szCs w:val="24"/>
        </w:rPr>
      </w:pPr>
      <w:r w:rsidRPr="008C7206">
        <w:rPr>
          <w:rFonts w:cstheme="minorHAnsi"/>
          <w:iCs/>
          <w:sz w:val="24"/>
          <w:szCs w:val="24"/>
          <w:lang w:val="en"/>
        </w:rPr>
        <w:t>4.4 Project proposals envisaging joint activities with Bulgarian institutions /ministries, schools, higher education institutions, institutes, research centers, etc./ will also be considered with priority.</w:t>
      </w:r>
    </w:p>
    <w:p w14:paraId="05EB4299" w14:textId="77777777" w:rsidR="00A323D1" w:rsidRPr="008C7206" w:rsidRDefault="00A323D1" w:rsidP="00A323D1">
      <w:pPr>
        <w:shd w:val="clear" w:color="auto" w:fill="FFFFFF"/>
        <w:spacing w:after="0"/>
        <w:jc w:val="both"/>
        <w:rPr>
          <w:rFonts w:cstheme="minorHAnsi"/>
          <w:iCs/>
          <w:sz w:val="24"/>
          <w:szCs w:val="24"/>
        </w:rPr>
      </w:pPr>
    </w:p>
    <w:p w14:paraId="24454FC4" w14:textId="77777777" w:rsidR="00612E34" w:rsidRPr="00612E34" w:rsidRDefault="00612E34" w:rsidP="00612E34">
      <w:pPr>
        <w:shd w:val="clear" w:color="auto" w:fill="FFFFFF"/>
        <w:spacing w:after="0" w:line="240" w:lineRule="auto"/>
        <w:jc w:val="both"/>
        <w:rPr>
          <w:rFonts w:eastAsia="Times New Roman" w:cstheme="minorHAnsi"/>
          <w:b/>
          <w:color w:val="212121"/>
          <w:sz w:val="24"/>
          <w:szCs w:val="24"/>
          <w:lang w:val="en-GB"/>
        </w:rPr>
      </w:pPr>
      <w:r w:rsidRPr="00612E34">
        <w:rPr>
          <w:rFonts w:eastAsia="Times New Roman" w:cstheme="minorHAnsi"/>
          <w:b/>
          <w:color w:val="212121"/>
          <w:sz w:val="24"/>
          <w:szCs w:val="24"/>
          <w:lang w:val="en-GB"/>
        </w:rPr>
        <w:t>5. Implementation Deadlines and Duration of the Projects:</w:t>
      </w:r>
    </w:p>
    <w:p w14:paraId="1211E514" w14:textId="77777777" w:rsidR="00612E34" w:rsidRPr="00612E34" w:rsidRDefault="00612E34" w:rsidP="00612E34">
      <w:pPr>
        <w:shd w:val="clear" w:color="auto" w:fill="FFFFFF"/>
        <w:spacing w:after="0" w:line="240" w:lineRule="auto"/>
        <w:jc w:val="both"/>
        <w:rPr>
          <w:rFonts w:eastAsia="Times New Roman" w:cstheme="minorHAnsi"/>
          <w:b/>
          <w:color w:val="212121"/>
          <w:sz w:val="24"/>
          <w:szCs w:val="24"/>
          <w:lang w:val="en-GB"/>
        </w:rPr>
      </w:pPr>
    </w:p>
    <w:p w14:paraId="538DDFB2" w14:textId="77777777" w:rsidR="00612E34" w:rsidRPr="00612E34" w:rsidRDefault="00612E34" w:rsidP="00612E34">
      <w:pPr>
        <w:shd w:val="clear" w:color="auto" w:fill="FFFFFF"/>
        <w:spacing w:after="0" w:line="240" w:lineRule="auto"/>
        <w:jc w:val="both"/>
        <w:rPr>
          <w:rFonts w:eastAsia="Times New Roman" w:cstheme="minorHAnsi"/>
          <w:color w:val="212121"/>
          <w:sz w:val="24"/>
          <w:szCs w:val="24"/>
          <w:lang w:val="en-GB"/>
        </w:rPr>
      </w:pPr>
      <w:r w:rsidRPr="00612E34">
        <w:rPr>
          <w:rFonts w:eastAsia="Times New Roman" w:cstheme="minorHAnsi"/>
          <w:color w:val="212121"/>
          <w:sz w:val="24"/>
          <w:szCs w:val="24"/>
          <w:lang w:val="en-GB"/>
        </w:rPr>
        <w:t xml:space="preserve">5.1. </w:t>
      </w:r>
      <w:r w:rsidRPr="00612E34">
        <w:rPr>
          <w:rFonts w:eastAsia="Times New Roman" w:cstheme="minorHAnsi"/>
          <w:color w:val="212121"/>
          <w:sz w:val="24"/>
          <w:szCs w:val="24"/>
          <w:lang w:val="en"/>
        </w:rPr>
        <w:t>Project proposals must</w:t>
      </w:r>
      <w:r w:rsidRPr="00612E34">
        <w:rPr>
          <w:rFonts w:eastAsia="Times New Roman" w:cstheme="minorHAnsi"/>
          <w:color w:val="212121"/>
          <w:sz w:val="24"/>
          <w:szCs w:val="24"/>
        </w:rPr>
        <w:t xml:space="preserve"> include </w:t>
      </w:r>
      <w:r w:rsidRPr="00612E34">
        <w:rPr>
          <w:rFonts w:eastAsia="Times New Roman" w:cstheme="minorHAnsi"/>
          <w:color w:val="212121"/>
          <w:sz w:val="24"/>
          <w:szCs w:val="24"/>
          <w:lang w:val="en"/>
        </w:rPr>
        <w:t>an indicative start date for project implementation after January 15, 2024 and no later than November 30, 2024.</w:t>
      </w:r>
    </w:p>
    <w:p w14:paraId="04CB88AF" w14:textId="77777777" w:rsidR="00612E34" w:rsidRPr="00612E34" w:rsidRDefault="00612E34" w:rsidP="00612E34">
      <w:pPr>
        <w:shd w:val="clear" w:color="auto" w:fill="FFFFFF"/>
        <w:spacing w:after="0" w:line="240" w:lineRule="auto"/>
        <w:jc w:val="both"/>
        <w:rPr>
          <w:rFonts w:eastAsia="Times New Roman" w:cstheme="minorHAnsi"/>
          <w:color w:val="212121"/>
          <w:sz w:val="24"/>
          <w:szCs w:val="24"/>
          <w:lang w:val="en-GB"/>
        </w:rPr>
      </w:pPr>
    </w:p>
    <w:p w14:paraId="0F474CF6" w14:textId="77777777" w:rsidR="00612E34" w:rsidRPr="00612E34" w:rsidRDefault="00612E34" w:rsidP="00612E34">
      <w:pPr>
        <w:shd w:val="clear" w:color="auto" w:fill="FFFFFF"/>
        <w:spacing w:after="0" w:line="240" w:lineRule="auto"/>
        <w:jc w:val="both"/>
        <w:rPr>
          <w:rFonts w:eastAsia="Times New Roman" w:cstheme="minorHAnsi"/>
          <w:color w:val="212121"/>
          <w:sz w:val="24"/>
          <w:szCs w:val="24"/>
          <w:lang w:val="en-GB"/>
        </w:rPr>
      </w:pPr>
      <w:r w:rsidRPr="00612E34">
        <w:rPr>
          <w:rFonts w:eastAsia="Times New Roman" w:cstheme="minorHAnsi"/>
          <w:color w:val="212121"/>
          <w:sz w:val="24"/>
          <w:szCs w:val="24"/>
          <w:lang w:val="en-GB"/>
        </w:rPr>
        <w:t>5.2. Projects must be completed no later than December 31, 2026.</w:t>
      </w:r>
    </w:p>
    <w:p w14:paraId="37262983" w14:textId="77777777" w:rsidR="007A4F3D" w:rsidRPr="00612E34"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37EA0E21" w:rsidR="00E95F20" w:rsidRPr="00180C3A"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9437FD">
        <w:rPr>
          <w:rFonts w:asciiTheme="minorHAnsi" w:hAnsiTheme="minorHAnsi" w:cstheme="minorHAnsi"/>
          <w:color w:val="212121"/>
          <w:lang w:val="en-GB"/>
        </w:rPr>
        <w:t xml:space="preserve"> </w:t>
      </w:r>
      <w:r w:rsidRPr="00180C3A">
        <w:rPr>
          <w:rFonts w:asciiTheme="minorHAnsi" w:hAnsiTheme="minorHAnsi" w:cstheme="minorHAnsi"/>
          <w:i/>
          <w:color w:val="212121"/>
          <w:lang w:val="en-GB"/>
        </w:rPr>
        <w:t xml:space="preserve">Primary and secondary budget spenders - legal entities of </w:t>
      </w:r>
      <w:r w:rsidR="00B6645A" w:rsidRPr="00180C3A">
        <w:rPr>
          <w:rFonts w:asciiTheme="minorHAnsi" w:hAnsiTheme="minorHAnsi" w:cstheme="minorHAnsi"/>
          <w:i/>
          <w:color w:val="212121"/>
          <w:lang w:val="en-GB"/>
        </w:rPr>
        <w:t>Kosovo</w:t>
      </w:r>
      <w:r w:rsidRPr="00180C3A">
        <w:rPr>
          <w:rFonts w:asciiTheme="minorHAnsi" w:hAnsiTheme="minorHAnsi" w:cstheme="minorHAnsi"/>
          <w:i/>
          <w:color w:val="212121"/>
          <w:lang w:val="en-GB"/>
        </w:rPr>
        <w:t>;</w:t>
      </w:r>
    </w:p>
    <w:p w14:paraId="7D734961" w14:textId="4DEF963F" w:rsidR="00E95F20" w:rsidRPr="00180C3A"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International and local non-governmental organizations;</w:t>
      </w:r>
    </w:p>
    <w:p w14:paraId="4AD2FA36" w14:textId="7B63DA7B" w:rsidR="00E95F20" w:rsidRPr="00180C3A"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Municipalities and their associations;</w:t>
      </w:r>
    </w:p>
    <w:p w14:paraId="1AD5B9B8" w14:textId="40C19A98" w:rsidR="00E95F20" w:rsidRPr="00180C3A"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Educational, health and social institutions;</w:t>
      </w:r>
    </w:p>
    <w:p w14:paraId="144281FE" w14:textId="2AFAA0D9" w:rsidR="00E95F20" w:rsidRPr="00180C3A"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International </w:t>
      </w:r>
      <w:r w:rsidR="00D568F0" w:rsidRPr="00180C3A">
        <w:rPr>
          <w:rFonts w:asciiTheme="minorHAnsi" w:hAnsiTheme="minorHAnsi" w:cstheme="minorHAnsi"/>
          <w:i/>
          <w:color w:val="212121"/>
        </w:rPr>
        <w:t xml:space="preserve">humanitarian </w:t>
      </w:r>
      <w:r w:rsidRPr="00180C3A">
        <w:rPr>
          <w:rFonts w:asciiTheme="minorHAnsi" w:hAnsiTheme="minorHAnsi" w:cstheme="minorHAnsi"/>
          <w:i/>
          <w:color w:val="212121"/>
          <w:lang w:val="en-GB"/>
        </w:rPr>
        <w:t>organis</w:t>
      </w:r>
      <w:r w:rsidR="004C550D">
        <w:rPr>
          <w:rFonts w:asciiTheme="minorHAnsi" w:hAnsiTheme="minorHAnsi" w:cstheme="minorHAnsi"/>
          <w:i/>
          <w:color w:val="212121"/>
          <w:lang w:val="en-GB"/>
        </w:rPr>
        <w:t>ations.</w:t>
      </w:r>
    </w:p>
    <w:p w14:paraId="2AD17A13" w14:textId="77777777" w:rsidR="00612E34" w:rsidRPr="00535FBD" w:rsidRDefault="00612E34" w:rsidP="00612E34">
      <w:pPr>
        <w:pBdr>
          <w:top w:val="single" w:sz="4" w:space="1" w:color="auto"/>
          <w:left w:val="single" w:sz="4" w:space="0"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Pr="00535FBD">
        <w:rPr>
          <w:rStyle w:val="rynqvb"/>
          <w:rFonts w:cstheme="minorHAnsi"/>
          <w:b/>
          <w:sz w:val="24"/>
          <w:szCs w:val="24"/>
          <w:u w:val="single"/>
        </w:rPr>
        <w:t xml:space="preserve">candidates in the procedure for 2024 will be considered: </w:t>
      </w:r>
    </w:p>
    <w:p w14:paraId="414506FD" w14:textId="77777777" w:rsidR="00612E34" w:rsidRDefault="00612E34" w:rsidP="00612E34">
      <w:pPr>
        <w:pStyle w:val="ListParagraph"/>
        <w:numPr>
          <w:ilvl w:val="0"/>
          <w:numId w:val="21"/>
        </w:numPr>
        <w:pBdr>
          <w:top w:val="single" w:sz="4" w:space="1" w:color="auto"/>
          <w:left w:val="single" w:sz="4" w:space="0"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Pr>
          <w:rStyle w:val="rynqvb"/>
          <w:rFonts w:asciiTheme="minorHAnsi" w:hAnsiTheme="minorHAnsi" w:cstheme="minorHAnsi"/>
        </w:rPr>
        <w:t>nal reports approved by the MFA.</w:t>
      </w:r>
    </w:p>
    <w:p w14:paraId="1029FAD2" w14:textId="77777777" w:rsidR="00612E34" w:rsidRPr="00A45350" w:rsidRDefault="00612E34" w:rsidP="00612E34">
      <w:pPr>
        <w:pStyle w:val="ListParagraph"/>
        <w:numPr>
          <w:ilvl w:val="0"/>
          <w:numId w:val="21"/>
        </w:numPr>
        <w:pBdr>
          <w:top w:val="single" w:sz="4" w:space="1" w:color="auto"/>
          <w:left w:val="single" w:sz="4" w:space="0"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(this</w:t>
      </w:r>
      <w:r>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3587F4C6" w14:textId="77777777" w:rsidR="00612E34" w:rsidRPr="006A1466" w:rsidRDefault="00612E34" w:rsidP="00612E34">
      <w:pPr>
        <w:pStyle w:val="ListParagraph"/>
        <w:numPr>
          <w:ilvl w:val="0"/>
          <w:numId w:val="21"/>
        </w:numPr>
        <w:pBdr>
          <w:top w:val="single" w:sz="4" w:space="1" w:color="auto"/>
          <w:left w:val="single" w:sz="4" w:space="0"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3BC62965" w14:textId="77777777" w:rsidR="00612E34" w:rsidRPr="00A45350" w:rsidRDefault="00612E34" w:rsidP="00612E34">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lastRenderedPageBreak/>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3C2EDCE3" w14:textId="77777777" w:rsidR="00612E34" w:rsidRPr="00A45350" w:rsidRDefault="00612E34" w:rsidP="00612E34">
      <w:pPr>
        <w:shd w:val="clear" w:color="auto" w:fill="FFFFFF"/>
        <w:spacing w:after="0" w:line="240" w:lineRule="auto"/>
        <w:jc w:val="both"/>
        <w:rPr>
          <w:rFonts w:eastAsia="Times New Roman" w:cstheme="minorHAnsi"/>
          <w:b/>
          <w:iCs/>
          <w:color w:val="212121"/>
          <w:sz w:val="24"/>
          <w:szCs w:val="24"/>
          <w:lang w:val="en-GB"/>
        </w:rPr>
      </w:pPr>
    </w:p>
    <w:p w14:paraId="6CDCB818" w14:textId="77777777" w:rsidR="00612E34" w:rsidRPr="006A1466" w:rsidRDefault="00612E34" w:rsidP="00612E34">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Pr>
          <w:rStyle w:val="rynqvb"/>
          <w:rFonts w:cstheme="minorHAnsi"/>
          <w:b/>
          <w:sz w:val="24"/>
          <w:szCs w:val="24"/>
        </w:rPr>
        <w:t>examined.</w:t>
      </w:r>
    </w:p>
    <w:p w14:paraId="6A8F636F" w14:textId="77777777" w:rsidR="00612E34" w:rsidRDefault="00612E34" w:rsidP="00612E34">
      <w:pPr>
        <w:shd w:val="clear" w:color="auto" w:fill="FFFFFF"/>
        <w:tabs>
          <w:tab w:val="left" w:pos="0"/>
        </w:tabs>
        <w:spacing w:after="0"/>
        <w:rPr>
          <w:rStyle w:val="rynqvb"/>
          <w:rFonts w:cstheme="minorHAnsi"/>
        </w:rPr>
      </w:pPr>
    </w:p>
    <w:p w14:paraId="19E676C3" w14:textId="77777777" w:rsidR="00612E34" w:rsidRPr="006A1466" w:rsidRDefault="00612E34" w:rsidP="00612E34">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Illegible will be Individuals and legal entities for whom there are circumstances under Art.</w:t>
      </w:r>
      <w:r w:rsidRPr="006A1466">
        <w:rPr>
          <w:rStyle w:val="hwtze"/>
          <w:rFonts w:cstheme="minorHAnsi"/>
          <w:b/>
          <w:sz w:val="24"/>
          <w:szCs w:val="24"/>
        </w:rPr>
        <w:t xml:space="preserve"> </w:t>
      </w:r>
      <w:r w:rsidRPr="006A1466">
        <w:rPr>
          <w:rStyle w:val="rynqvb"/>
          <w:rFonts w:cstheme="minorHAnsi"/>
          <w:b/>
          <w:sz w:val="24"/>
          <w:szCs w:val="24"/>
        </w:rPr>
        <w:t>23, para.</w:t>
      </w:r>
      <w:r w:rsidRPr="006A1466">
        <w:rPr>
          <w:rStyle w:val="hwtze"/>
          <w:rFonts w:cstheme="minorHAnsi"/>
          <w:b/>
          <w:sz w:val="24"/>
          <w:szCs w:val="24"/>
        </w:rPr>
        <w:t xml:space="preserve"> </w:t>
      </w:r>
      <w:r w:rsidRPr="006A1466">
        <w:rPr>
          <w:rStyle w:val="rynqvb"/>
          <w:rFonts w:cstheme="minorHAnsi"/>
          <w:b/>
          <w:sz w:val="24"/>
          <w:szCs w:val="24"/>
        </w:rPr>
        <w:t>3-8 of Resolution No. 234 of the Council of Ministers of 01.08.2011 on the policy of the</w:t>
      </w:r>
      <w:r w:rsidRPr="006A1466">
        <w:rPr>
          <w:rStyle w:val="rynqvb"/>
          <w:rFonts w:cstheme="minorHAnsi"/>
          <w:sz w:val="24"/>
          <w:szCs w:val="24"/>
        </w:rPr>
        <w:t xml:space="preserve"> Republic of Bulgaria on participation in international development cooperation </w:t>
      </w:r>
      <w:r w:rsidRPr="006A1466">
        <w:rPr>
          <w:rStyle w:val="rynqvb"/>
          <w:rFonts w:cstheme="minorHAnsi"/>
          <w:sz w:val="24"/>
          <w:szCs w:val="24"/>
          <w:lang w:val="bg-BG"/>
        </w:rPr>
        <w:t xml:space="preserve">/ </w:t>
      </w:r>
      <w:r w:rsidRPr="006A1466">
        <w:rPr>
          <w:rStyle w:val="rynqvb"/>
          <w:rFonts w:cstheme="minorHAnsi"/>
          <w:b/>
          <w:sz w:val="24"/>
          <w:szCs w:val="24"/>
        </w:rPr>
        <w:t>see Annex 1 below/</w:t>
      </w:r>
    </w:p>
    <w:p w14:paraId="3966DDB9" w14:textId="77777777" w:rsidR="00612E34" w:rsidRPr="009437FD" w:rsidRDefault="00612E34" w:rsidP="00612E34">
      <w:pPr>
        <w:shd w:val="clear" w:color="auto" w:fill="FFFFFF"/>
        <w:spacing w:after="0" w:line="240" w:lineRule="auto"/>
        <w:jc w:val="both"/>
        <w:rPr>
          <w:rFonts w:eastAsia="Times New Roman" w:cstheme="minorHAnsi"/>
          <w:b/>
          <w:iCs/>
          <w:color w:val="212121"/>
          <w:sz w:val="24"/>
          <w:szCs w:val="24"/>
          <w:lang w:val="en-GB"/>
        </w:rPr>
      </w:pPr>
    </w:p>
    <w:p w14:paraId="3A54D59A" w14:textId="77777777" w:rsidR="00612E34" w:rsidRPr="008225FA" w:rsidRDefault="00612E34" w:rsidP="00612E3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Pr="008225FA">
        <w:rPr>
          <w:rFonts w:eastAsia="Times New Roman" w:cstheme="minorHAnsi"/>
          <w:b/>
          <w:iCs/>
          <w:color w:val="212121"/>
          <w:sz w:val="24"/>
          <w:szCs w:val="24"/>
          <w:lang w:val="bg-BG"/>
        </w:rPr>
        <w:t xml:space="preserve"> </w:t>
      </w:r>
      <w:r w:rsidRPr="008225FA">
        <w:rPr>
          <w:rStyle w:val="tlid-translation"/>
          <w:b/>
          <w:sz w:val="24"/>
          <w:szCs w:val="24"/>
          <w:lang w:val="en-GB"/>
        </w:rPr>
        <w:t>Eligible Activities and Project Costs</w:t>
      </w:r>
      <w:r w:rsidRPr="008225FA">
        <w:rPr>
          <w:rFonts w:eastAsia="Times New Roman" w:cstheme="minorHAnsi"/>
          <w:b/>
          <w:iCs/>
          <w:color w:val="212121"/>
          <w:sz w:val="24"/>
          <w:szCs w:val="24"/>
          <w:lang w:val="en-GB"/>
        </w:rPr>
        <w:t xml:space="preserve">: </w:t>
      </w:r>
    </w:p>
    <w:p w14:paraId="63935527" w14:textId="77777777" w:rsidR="00612E34" w:rsidRPr="008225FA" w:rsidRDefault="00612E34" w:rsidP="00612E3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26369BB3" w14:textId="77777777" w:rsidR="00612E34" w:rsidRPr="00EB2823" w:rsidRDefault="00612E34" w:rsidP="00612E3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17FFF666" w14:textId="77777777" w:rsidR="00612E34" w:rsidRPr="00EB2823" w:rsidRDefault="00612E34" w:rsidP="00612E34">
      <w:pPr>
        <w:shd w:val="clear" w:color="auto" w:fill="FFFFFF"/>
        <w:spacing w:after="0" w:line="240" w:lineRule="auto"/>
        <w:jc w:val="both"/>
        <w:rPr>
          <w:rStyle w:val="rynqvb"/>
          <w:sz w:val="24"/>
          <w:szCs w:val="24"/>
        </w:rPr>
      </w:pPr>
      <w:r w:rsidRPr="00EB2823">
        <w:rPr>
          <w:rStyle w:val="rynqvb"/>
          <w:sz w:val="24"/>
          <w:szCs w:val="24"/>
        </w:rPr>
        <w:t>• Capacity building activities /organizing and conducting trainings in areas of interest of the administration/institutions of the partner country</w:t>
      </w:r>
    </w:p>
    <w:p w14:paraId="519C6EC3" w14:textId="77777777" w:rsidR="00612E34" w:rsidRPr="00EB2823" w:rsidRDefault="00612E34" w:rsidP="00612E3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79520228" w14:textId="77777777" w:rsidR="00612E34" w:rsidRPr="00EB2823" w:rsidRDefault="00612E34" w:rsidP="00612E3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5A29B822" w14:textId="77777777" w:rsidR="00612E34" w:rsidRPr="00EB2823" w:rsidRDefault="00612E34" w:rsidP="00612E3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0D89D715" w14:textId="77777777" w:rsidR="00612E34" w:rsidRPr="00EB2823" w:rsidRDefault="00612E34" w:rsidP="00612E3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C0CF53A" w14:textId="77777777" w:rsidR="00612E34" w:rsidRPr="00FE70C9" w:rsidRDefault="00612E34" w:rsidP="00612E3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18289F8B" w14:textId="77777777" w:rsidR="00612E34" w:rsidRPr="00FE70C9" w:rsidRDefault="00612E34" w:rsidP="00612E3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97D5981" w14:textId="77777777" w:rsidR="00612E34" w:rsidRDefault="00612E34" w:rsidP="00612E3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kin</w:t>
      </w:r>
      <w:r>
        <w:rPr>
          <w:rStyle w:val="rynqvb"/>
          <w:sz w:val="24"/>
          <w:szCs w:val="24"/>
        </w:rPr>
        <w:t xml:space="preserve">dergardens, homes for </w:t>
      </w:r>
      <w:r w:rsidRPr="00FE70C9">
        <w:rPr>
          <w:rStyle w:val="rynqvb"/>
          <w:sz w:val="24"/>
          <w:szCs w:val="24"/>
        </w:rPr>
        <w:t>elderly, etc.;  Construction and repair works to improve the condition of state or municipal property - schools, hospital</w:t>
      </w:r>
      <w:r>
        <w:rPr>
          <w:rStyle w:val="rynqvb"/>
          <w:sz w:val="24"/>
          <w:szCs w:val="24"/>
        </w:rPr>
        <w:t xml:space="preserve">s, kindergartens, homes for </w:t>
      </w:r>
      <w:r w:rsidRPr="00FE70C9">
        <w:rPr>
          <w:rStyle w:val="rynqvb"/>
          <w:sz w:val="24"/>
          <w:szCs w:val="24"/>
        </w:rPr>
        <w:t>elderly, etc.</w:t>
      </w:r>
    </w:p>
    <w:p w14:paraId="08DFAB0B" w14:textId="77777777" w:rsidR="00612E34" w:rsidRDefault="00612E34" w:rsidP="00612E34">
      <w:pPr>
        <w:shd w:val="clear" w:color="auto" w:fill="FFFFFF"/>
        <w:spacing w:after="0" w:line="240" w:lineRule="auto"/>
        <w:jc w:val="both"/>
        <w:rPr>
          <w:rStyle w:val="rynqvb"/>
          <w:sz w:val="24"/>
          <w:szCs w:val="24"/>
        </w:rPr>
      </w:pPr>
    </w:p>
    <w:p w14:paraId="07B17E2C" w14:textId="77777777" w:rsidR="00612E34" w:rsidRDefault="00612E34" w:rsidP="00612E34">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3F4201CD" w14:textId="77777777" w:rsidR="00612E34" w:rsidRPr="00EB2823" w:rsidRDefault="00612E34" w:rsidP="00612E34">
      <w:pPr>
        <w:pStyle w:val="ListParagraph"/>
        <w:numPr>
          <w:ilvl w:val="0"/>
          <w:numId w:val="22"/>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624BE891" w14:textId="77777777" w:rsidR="00612E34" w:rsidRPr="008225FA" w:rsidRDefault="00612E34" w:rsidP="00612E34">
      <w:pPr>
        <w:pStyle w:val="ListParagraph"/>
        <w:numPr>
          <w:ilvl w:val="0"/>
          <w:numId w:val="22"/>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1525ED60" w14:textId="77777777" w:rsidR="00612E34" w:rsidRPr="009437FD" w:rsidRDefault="00612E34" w:rsidP="00612E34">
      <w:pPr>
        <w:shd w:val="clear" w:color="auto" w:fill="FFFFFF"/>
        <w:spacing w:after="0" w:line="240" w:lineRule="auto"/>
        <w:jc w:val="both"/>
        <w:rPr>
          <w:rFonts w:eastAsia="Times New Roman" w:cstheme="minorHAnsi"/>
          <w:bCs/>
          <w:color w:val="212121"/>
          <w:sz w:val="24"/>
          <w:szCs w:val="24"/>
          <w:lang w:val="en-GB"/>
        </w:rPr>
      </w:pPr>
    </w:p>
    <w:p w14:paraId="6B104886" w14:textId="77777777" w:rsidR="00612E34" w:rsidRPr="008225FA" w:rsidRDefault="00612E34" w:rsidP="00612E34">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Pr="008225FA">
        <w:rPr>
          <w:b/>
          <w:sz w:val="24"/>
          <w:szCs w:val="24"/>
          <w:lang w:val="en"/>
        </w:rPr>
        <w:t xml:space="preserve"> </w:t>
      </w:r>
      <w:r w:rsidRPr="008225FA">
        <w:rPr>
          <w:rStyle w:val="rynqvb"/>
          <w:b/>
          <w:sz w:val="24"/>
          <w:szCs w:val="24"/>
          <w:lang w:val="en"/>
        </w:rPr>
        <w:t>Eligible and ineligible expenses</w:t>
      </w:r>
    </w:p>
    <w:p w14:paraId="6ABB35E9" w14:textId="77777777" w:rsidR="00612E34" w:rsidRDefault="00612E34" w:rsidP="00612E34">
      <w:pPr>
        <w:shd w:val="clear" w:color="auto" w:fill="FFFFFF"/>
        <w:spacing w:after="120"/>
        <w:jc w:val="both"/>
        <w:rPr>
          <w:rStyle w:val="rynqvb"/>
          <w:b/>
          <w:sz w:val="24"/>
          <w:szCs w:val="24"/>
          <w:lang w:val="en"/>
        </w:rPr>
      </w:pPr>
      <w:r>
        <w:rPr>
          <w:rStyle w:val="rynqvb"/>
          <w:rFonts w:cstheme="minorHAnsi"/>
          <w:b/>
          <w:sz w:val="24"/>
          <w:szCs w:val="24"/>
          <w:lang w:val="bg-BG"/>
        </w:rPr>
        <w:t>7.</w:t>
      </w:r>
      <w:r w:rsidRPr="00776D81">
        <w:rPr>
          <w:rStyle w:val="rynqvb"/>
          <w:rFonts w:cstheme="minorHAnsi"/>
          <w:b/>
          <w:sz w:val="24"/>
          <w:szCs w:val="24"/>
          <w:lang w:val="en"/>
        </w:rPr>
        <w:t>2.</w:t>
      </w:r>
      <w:r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2B1027F4" w14:textId="77777777" w:rsidR="00612E34" w:rsidRPr="009437FD" w:rsidRDefault="00612E34" w:rsidP="00612E34">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25D97C3B" w14:textId="77777777" w:rsidR="00612E34" w:rsidRPr="007C74F2" w:rsidRDefault="00612E34" w:rsidP="00612E34">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lastRenderedPageBreak/>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237FACF1" w14:textId="77777777" w:rsidR="00612E34" w:rsidRPr="007C74F2" w:rsidRDefault="00612E34" w:rsidP="00612E34">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741A544B" w14:textId="77777777" w:rsidR="00612E34" w:rsidRPr="00EB2823" w:rsidRDefault="00612E34" w:rsidP="00612E34">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3120AAAC" w14:textId="77777777" w:rsidR="00612E34" w:rsidRPr="00EB2823" w:rsidRDefault="00612E34" w:rsidP="00612E34">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4D4051D7" w14:textId="77777777" w:rsidR="00612E34" w:rsidRPr="00EB2823" w:rsidRDefault="00612E34" w:rsidP="00612E34">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37907847" w14:textId="77777777" w:rsidR="00612E34" w:rsidRPr="00EB2823" w:rsidRDefault="00612E34" w:rsidP="00612E34">
      <w:pPr>
        <w:pStyle w:val="ListParagraph"/>
        <w:numPr>
          <w:ilvl w:val="0"/>
          <w:numId w:val="23"/>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3C630719" w14:textId="77777777" w:rsidR="00612E34" w:rsidRPr="008225FA" w:rsidRDefault="00612E34" w:rsidP="00612E34">
      <w:pPr>
        <w:pStyle w:val="ListParagraph"/>
        <w:numPr>
          <w:ilvl w:val="0"/>
          <w:numId w:val="23"/>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3E14129D" w14:textId="77777777" w:rsidR="00612E34" w:rsidRPr="00776D81" w:rsidRDefault="00612E34" w:rsidP="00612E34">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Pr="00776D81">
        <w:rPr>
          <w:rStyle w:val="rynqvb"/>
          <w:rFonts w:cstheme="minorHAnsi"/>
          <w:b/>
          <w:sz w:val="24"/>
          <w:szCs w:val="24"/>
          <w:lang w:val="en"/>
        </w:rPr>
        <w:t xml:space="preserve">Ineligible expenses </w:t>
      </w:r>
    </w:p>
    <w:p w14:paraId="231AE448"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Pr="00776D81">
        <w:rPr>
          <w:rStyle w:val="rynqvb"/>
          <w:rFonts w:cstheme="minorHAnsi"/>
          <w:sz w:val="24"/>
          <w:szCs w:val="24"/>
          <w:lang w:val="en"/>
        </w:rPr>
        <w:t xml:space="preserve"> the scope of eligible activities under this announcement </w:t>
      </w:r>
    </w:p>
    <w:p w14:paraId="59B4706D"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7A49F05E"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01974023"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2284271A"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42DCE69D"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2F87F608" w14:textId="77777777" w:rsid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0DF65CBD" w14:textId="77777777" w:rsidR="00612E34" w:rsidRPr="00B06716" w:rsidRDefault="00612E34" w:rsidP="00612E34">
      <w:pPr>
        <w:shd w:val="clear" w:color="auto" w:fill="FFFFFF"/>
        <w:spacing w:after="120" w:line="240" w:lineRule="auto"/>
        <w:jc w:val="both"/>
        <w:rPr>
          <w:rStyle w:val="tlid-translation"/>
          <w:rFonts w:eastAsia="Times New Roman" w:cstheme="minorHAnsi"/>
          <w:bCs/>
          <w:color w:val="212121"/>
          <w:sz w:val="24"/>
        </w:rPr>
      </w:pPr>
    </w:p>
    <w:p w14:paraId="3F506B3E" w14:textId="77777777" w:rsidR="00612E34" w:rsidRPr="00776D81" w:rsidRDefault="00612E34" w:rsidP="00612E3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0B2F064A" w14:textId="77777777" w:rsidR="00612E34" w:rsidRDefault="00612E34" w:rsidP="00612E3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2610F36A" w14:textId="77777777" w:rsidR="00612E34" w:rsidRDefault="00612E34" w:rsidP="00612E3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7356FBA0" w14:textId="77777777" w:rsidR="00612E34" w:rsidRDefault="00612E34" w:rsidP="00612E3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6B002C52" w14:textId="77777777" w:rsidR="00612E34" w:rsidRPr="00776D81" w:rsidRDefault="00612E34" w:rsidP="00612E3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00B14818" w14:textId="77777777" w:rsidR="00612E34" w:rsidRDefault="00612E34" w:rsidP="00612E34">
      <w:pPr>
        <w:shd w:val="clear" w:color="auto" w:fill="FFFFFF"/>
        <w:spacing w:after="0" w:line="240" w:lineRule="auto"/>
        <w:jc w:val="both"/>
        <w:rPr>
          <w:rFonts w:eastAsia="Times New Roman" w:cstheme="minorHAnsi"/>
          <w:b/>
          <w:color w:val="212121"/>
          <w:sz w:val="24"/>
          <w:szCs w:val="24"/>
          <w:lang w:val="en-GB"/>
        </w:rPr>
      </w:pPr>
    </w:p>
    <w:p w14:paraId="2C276F67" w14:textId="77777777" w:rsidR="00612E34" w:rsidRPr="009437FD" w:rsidRDefault="00612E34" w:rsidP="00612E3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 Required Documents for Application:</w:t>
      </w:r>
    </w:p>
    <w:p w14:paraId="7FE97C1C" w14:textId="77777777" w:rsidR="00612E34" w:rsidRPr="009437FD" w:rsidRDefault="00612E34" w:rsidP="00612E34">
      <w:pPr>
        <w:shd w:val="clear" w:color="auto" w:fill="FFFFFF"/>
        <w:spacing w:after="0" w:line="240" w:lineRule="auto"/>
        <w:jc w:val="both"/>
        <w:rPr>
          <w:rFonts w:eastAsia="Times New Roman" w:cstheme="minorHAnsi"/>
          <w:b/>
          <w:color w:val="212121"/>
          <w:sz w:val="24"/>
          <w:szCs w:val="24"/>
          <w:lang w:val="en-GB"/>
        </w:rPr>
      </w:pPr>
    </w:p>
    <w:p w14:paraId="3B4B44A2" w14:textId="77777777" w:rsidR="00612E34" w:rsidRDefault="00612E34" w:rsidP="00612E34">
      <w:pPr>
        <w:shd w:val="clear" w:color="auto" w:fill="FFFFFF"/>
        <w:spacing w:after="0" w:line="240" w:lineRule="auto"/>
        <w:jc w:val="both"/>
        <w:rPr>
          <w:rStyle w:val="Hyperlink"/>
        </w:rPr>
      </w:pPr>
      <w:r w:rsidRPr="009437FD">
        <w:rPr>
          <w:rStyle w:val="tlid-translation"/>
          <w:rFonts w:cstheme="minorHAnsi"/>
          <w:sz w:val="24"/>
          <w:szCs w:val="24"/>
          <w:lang w:val="en-GB"/>
        </w:rPr>
        <w:lastRenderedPageBreak/>
        <w:t>An Application Form is available on the following we</w:t>
      </w:r>
      <w:r>
        <w:rPr>
          <w:rStyle w:val="tlid-translation"/>
          <w:rFonts w:cstheme="minorHAnsi"/>
          <w:sz w:val="24"/>
          <w:szCs w:val="24"/>
          <w:lang w:val="en-GB"/>
        </w:rPr>
        <w:t>bsite in Bulgarian and English:</w:t>
      </w:r>
    </w:p>
    <w:p w14:paraId="5194BFDC" w14:textId="77777777" w:rsidR="00612E34" w:rsidRPr="007B36D6" w:rsidRDefault="00612E34" w:rsidP="00612E34">
      <w:pPr>
        <w:shd w:val="clear" w:color="auto" w:fill="FFFFFF"/>
        <w:spacing w:after="0" w:line="240" w:lineRule="auto"/>
        <w:jc w:val="both"/>
        <w:rPr>
          <w:rStyle w:val="tlid-translation"/>
          <w:rFonts w:cstheme="minorHAnsi"/>
          <w:sz w:val="24"/>
          <w:szCs w:val="24"/>
          <w:lang w:val="bg-BG"/>
        </w:rPr>
      </w:pPr>
      <w:hyperlink r:id="rId9" w:history="1">
        <w:r w:rsidRPr="007B36D6">
          <w:rPr>
            <w:rStyle w:val="Hyperlink"/>
            <w:rFonts w:cstheme="minorHAnsi"/>
            <w:sz w:val="24"/>
            <w:szCs w:val="24"/>
            <w:lang w:val="bg-BG"/>
          </w:rPr>
          <w:t>https://www.mfa.bg/bg/3866</w:t>
        </w:r>
      </w:hyperlink>
    </w:p>
    <w:p w14:paraId="52913FED" w14:textId="77777777" w:rsidR="00612E34" w:rsidRPr="009437FD" w:rsidRDefault="00612E34" w:rsidP="00612E34">
      <w:pPr>
        <w:shd w:val="clear" w:color="auto" w:fill="FFFFFF"/>
        <w:spacing w:after="0" w:line="240" w:lineRule="auto"/>
        <w:jc w:val="both"/>
        <w:rPr>
          <w:rStyle w:val="tlid-translation"/>
          <w:rFonts w:cstheme="minorHAnsi"/>
          <w:sz w:val="24"/>
          <w:szCs w:val="24"/>
          <w:lang w:val="en-GB"/>
        </w:rPr>
      </w:pPr>
    </w:p>
    <w:p w14:paraId="294E3B3E" w14:textId="6646E5F9" w:rsidR="00612E34" w:rsidRPr="009437FD" w:rsidRDefault="00612E34" w:rsidP="00612E34">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 xml:space="preserve">All parts of the application form should be </w:t>
      </w:r>
      <w:r w:rsidRPr="00B06716">
        <w:rPr>
          <w:rStyle w:val="tlid-translation"/>
          <w:rFonts w:cstheme="minorHAnsi"/>
          <w:sz w:val="24"/>
          <w:szCs w:val="24"/>
          <w:lang w:val="en-GB"/>
        </w:rPr>
        <w:t>duly completed in Bulgarian and / or English.</w:t>
      </w:r>
      <w:r w:rsidRPr="009437FD">
        <w:rPr>
          <w:rStyle w:val="tlid-translation"/>
          <w:rFonts w:cstheme="minorHAnsi"/>
          <w:sz w:val="24"/>
          <w:szCs w:val="24"/>
          <w:lang w:val="en-GB"/>
        </w:rPr>
        <w:t xml:space="preserve"> In case of </w:t>
      </w:r>
      <w:r>
        <w:rPr>
          <w:rStyle w:val="tlid-translation"/>
          <w:rFonts w:cstheme="minorHAnsi"/>
          <w:sz w:val="24"/>
          <w:szCs w:val="24"/>
          <w:lang w:val="en-GB"/>
        </w:rPr>
        <w:t xml:space="preserve">any deficiencies </w:t>
      </w:r>
      <w:r w:rsidRPr="009437FD">
        <w:rPr>
          <w:rStyle w:val="tlid-translation"/>
          <w:rFonts w:cstheme="minorHAnsi"/>
          <w:sz w:val="24"/>
          <w:szCs w:val="24"/>
          <w:lang w:val="en-GB"/>
        </w:rPr>
        <w:t xml:space="preserve">that hinder the evaluation of the </w:t>
      </w:r>
      <w:r>
        <w:rPr>
          <w:rStyle w:val="tlid-translation"/>
          <w:rFonts w:cstheme="minorHAnsi"/>
          <w:sz w:val="24"/>
          <w:szCs w:val="24"/>
          <w:lang w:val="en-GB"/>
        </w:rPr>
        <w:t xml:space="preserve">project proposal, the Embassy </w:t>
      </w:r>
      <w:r w:rsidRPr="009437FD">
        <w:rPr>
          <w:rStyle w:val="tlid-translation"/>
          <w:rFonts w:cstheme="minorHAnsi"/>
          <w:sz w:val="24"/>
          <w:szCs w:val="24"/>
          <w:lang w:val="en-GB"/>
        </w:rPr>
        <w:t xml:space="preserve">of the Republic of Bulgaria in </w:t>
      </w:r>
      <w:r>
        <w:rPr>
          <w:rFonts w:cstheme="minorHAnsi"/>
          <w:color w:val="212121"/>
          <w:lang w:val="en-GB"/>
        </w:rPr>
        <w:t>the Republic of Kosovo</w:t>
      </w:r>
      <w:r>
        <w:rPr>
          <w:rFonts w:cstheme="minorHAnsi"/>
          <w:color w:val="212121"/>
          <w:lang w:val="en-GB"/>
        </w:rPr>
        <w:t xml:space="preserve"> </w:t>
      </w:r>
      <w:r w:rsidRPr="009437FD">
        <w:rPr>
          <w:rStyle w:val="tlid-translation"/>
          <w:rFonts w:cstheme="minorHAnsi"/>
          <w:sz w:val="24"/>
          <w:szCs w:val="24"/>
          <w:lang w:val="en-GB"/>
        </w:rPr>
        <w:t xml:space="preserve">may require additional information within a short period of time. Failure to provide such information within the deadline shall be considered a ground for </w:t>
      </w:r>
      <w:r>
        <w:rPr>
          <w:rStyle w:val="tlid-translation"/>
          <w:rFonts w:cstheme="minorHAnsi"/>
          <w:sz w:val="24"/>
          <w:szCs w:val="24"/>
          <w:lang w:val="en-GB"/>
        </w:rPr>
        <w:t xml:space="preserve">rejection of </w:t>
      </w:r>
      <w:r w:rsidRPr="009437FD">
        <w:rPr>
          <w:rStyle w:val="tlid-translation"/>
          <w:rFonts w:cstheme="minorHAnsi"/>
          <w:sz w:val="24"/>
          <w:szCs w:val="24"/>
          <w:lang w:val="en-GB"/>
        </w:rPr>
        <w:t>the proposal.</w:t>
      </w:r>
    </w:p>
    <w:p w14:paraId="394392B0" w14:textId="77777777" w:rsidR="00612E34" w:rsidRDefault="00612E34" w:rsidP="00612E34">
      <w:pPr>
        <w:shd w:val="clear" w:color="auto" w:fill="FFFFFF"/>
        <w:spacing w:after="0" w:line="240" w:lineRule="auto"/>
        <w:rPr>
          <w:sz w:val="24"/>
          <w:szCs w:val="24"/>
          <w:lang w:val="en-GB"/>
        </w:rPr>
      </w:pPr>
    </w:p>
    <w:p w14:paraId="705F499E" w14:textId="77777777" w:rsidR="00612E34" w:rsidRDefault="00612E34" w:rsidP="00612E34">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 Projects Applications:</w:t>
      </w:r>
    </w:p>
    <w:p w14:paraId="129830E1" w14:textId="77777777" w:rsidR="00612E34" w:rsidRPr="009437FD" w:rsidRDefault="00612E34" w:rsidP="00612E34">
      <w:pPr>
        <w:shd w:val="clear" w:color="auto" w:fill="FFFFFF"/>
        <w:spacing w:after="0" w:line="240" w:lineRule="auto"/>
        <w:rPr>
          <w:rFonts w:eastAsia="Times New Roman" w:cstheme="minorHAnsi"/>
          <w:color w:val="212121"/>
          <w:sz w:val="24"/>
          <w:szCs w:val="24"/>
          <w:lang w:val="en-GB"/>
        </w:rPr>
      </w:pPr>
    </w:p>
    <w:p w14:paraId="49F979EF" w14:textId="77777777" w:rsidR="00612E34" w:rsidRPr="00D74E0E" w:rsidRDefault="00612E34" w:rsidP="00612E3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EC3DCF">
        <w:rPr>
          <w:rFonts w:eastAsia="Times New Roman" w:cstheme="minorHAnsi"/>
          <w:i/>
          <w:color w:val="212121"/>
          <w:sz w:val="24"/>
          <w:szCs w:val="24"/>
          <w:lang w:val="en"/>
        </w:rPr>
        <w:t>Project proposals should</w:t>
      </w: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 xml:space="preserve">be sent to the </w:t>
      </w:r>
      <w:r>
        <w:rPr>
          <w:rFonts w:eastAsia="Times New Roman" w:cstheme="minorHAnsi"/>
          <w:i/>
          <w:color w:val="212121"/>
          <w:sz w:val="24"/>
          <w:szCs w:val="24"/>
          <w:lang w:val="en"/>
        </w:rPr>
        <w:t xml:space="preserve">following </w:t>
      </w:r>
      <w:r w:rsidRPr="00EC3DCF">
        <w:rPr>
          <w:rFonts w:eastAsia="Times New Roman" w:cstheme="minorHAnsi"/>
          <w:i/>
          <w:color w:val="212121"/>
          <w:sz w:val="24"/>
          <w:szCs w:val="24"/>
          <w:lang w:val="en"/>
        </w:rPr>
        <w:t>email address</w:t>
      </w:r>
      <w:r w:rsidRPr="00D74E0E">
        <w:rPr>
          <w:rFonts w:eastAsia="Times New Roman" w:cstheme="minorHAnsi"/>
          <w:b/>
          <w:i/>
          <w:color w:val="212121"/>
          <w:sz w:val="24"/>
          <w:szCs w:val="24"/>
          <w:lang w:val="en"/>
        </w:rPr>
        <w:t>: Embassy.Pristina@mfa.bg</w:t>
      </w:r>
    </w:p>
    <w:p w14:paraId="02C7B1A6" w14:textId="77777777" w:rsidR="00612E34" w:rsidRPr="00EC3DCF" w:rsidRDefault="00612E34" w:rsidP="00612E3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EC3DCF">
        <w:rPr>
          <w:rFonts w:eastAsia="Times New Roman" w:cstheme="minorHAnsi"/>
          <w:i/>
          <w:color w:val="212121"/>
          <w:sz w:val="24"/>
          <w:szCs w:val="24"/>
          <w:lang w:val="en"/>
        </w:rPr>
        <w:t>Project proposals should be sent in WORD format</w:t>
      </w:r>
      <w:r>
        <w:rPr>
          <w:rFonts w:eastAsia="Times New Roman" w:cstheme="minorHAnsi"/>
          <w:i/>
          <w:color w:val="212121"/>
          <w:sz w:val="24"/>
          <w:szCs w:val="24"/>
          <w:lang w:val="en"/>
        </w:rPr>
        <w:t>,</w:t>
      </w:r>
      <w:r w:rsidRPr="00EC3DCF">
        <w:rPr>
          <w:rFonts w:eastAsia="Times New Roman" w:cstheme="minorHAnsi"/>
          <w:i/>
          <w:color w:val="212121"/>
          <w:sz w:val="24"/>
          <w:szCs w:val="24"/>
          <w:lang w:val="en"/>
        </w:rPr>
        <w:t xml:space="preserve"> and </w:t>
      </w:r>
      <w:r>
        <w:rPr>
          <w:rFonts w:eastAsia="Times New Roman" w:cstheme="minorHAnsi"/>
          <w:i/>
          <w:color w:val="212121"/>
          <w:sz w:val="24"/>
          <w:szCs w:val="24"/>
          <w:lang w:val="en"/>
        </w:rPr>
        <w:t xml:space="preserve">also </w:t>
      </w:r>
      <w:r w:rsidRPr="00EC3DCF">
        <w:rPr>
          <w:rFonts w:eastAsia="Times New Roman" w:cstheme="minorHAnsi"/>
          <w:i/>
          <w:color w:val="212121"/>
          <w:sz w:val="24"/>
          <w:szCs w:val="24"/>
          <w:lang w:val="en"/>
        </w:rPr>
        <w:t>scanned and signed in PDF format.</w:t>
      </w:r>
    </w:p>
    <w:p w14:paraId="2742764E" w14:textId="26FA273E" w:rsidR="00612E34" w:rsidRP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3DCF">
        <w:rPr>
          <w:rFonts w:eastAsia="Times New Roman" w:cstheme="minorHAnsi"/>
          <w:i/>
          <w:color w:val="212121"/>
          <w:sz w:val="24"/>
          <w:szCs w:val="24"/>
          <w:lang w:val="en"/>
        </w:rPr>
        <w:t>The deadline for</w:t>
      </w:r>
      <w:r>
        <w:rPr>
          <w:rFonts w:eastAsia="Times New Roman" w:cstheme="minorHAnsi"/>
          <w:i/>
          <w:color w:val="212121"/>
          <w:sz w:val="24"/>
          <w:szCs w:val="24"/>
          <w:lang w:val="en"/>
        </w:rPr>
        <w:t xml:space="preserve"> sending the </w:t>
      </w:r>
      <w:r w:rsidRPr="00EC3DCF">
        <w:rPr>
          <w:rFonts w:eastAsia="Times New Roman" w:cstheme="minorHAnsi"/>
          <w:i/>
          <w:color w:val="212121"/>
          <w:sz w:val="24"/>
          <w:szCs w:val="24"/>
          <w:lang w:val="en"/>
        </w:rPr>
        <w:t xml:space="preserve">project proposals is </w:t>
      </w:r>
      <w:r>
        <w:rPr>
          <w:rFonts w:eastAsia="Times New Roman" w:cstheme="minorHAnsi"/>
          <w:b/>
          <w:i/>
          <w:color w:val="212121"/>
          <w:sz w:val="24"/>
          <w:szCs w:val="24"/>
          <w:lang w:val="en"/>
        </w:rPr>
        <w:t>May 30, 2023</w:t>
      </w:r>
      <w:r w:rsidRPr="00D74E0E">
        <w:rPr>
          <w:rFonts w:eastAsia="Times New Roman" w:cstheme="minorHAnsi"/>
          <w:b/>
          <w:i/>
          <w:color w:val="212121"/>
          <w:sz w:val="24"/>
          <w:szCs w:val="24"/>
          <w:lang w:val="en"/>
        </w:rPr>
        <w:t>.</w:t>
      </w:r>
    </w:p>
    <w:p w14:paraId="3BC15418" w14:textId="77777777" w:rsidR="00612E34" w:rsidRDefault="00612E34" w:rsidP="00612E34">
      <w:pPr>
        <w:shd w:val="clear" w:color="auto" w:fill="FFFFFF"/>
        <w:spacing w:after="0" w:line="240" w:lineRule="auto"/>
        <w:rPr>
          <w:rStyle w:val="tlid-translation"/>
          <w:b/>
          <w:sz w:val="24"/>
          <w:szCs w:val="24"/>
          <w:lang w:val="en-GB"/>
        </w:rPr>
      </w:pPr>
    </w:p>
    <w:p w14:paraId="02C3FAAF" w14:textId="77777777" w:rsidR="00612E34" w:rsidRPr="00B5232E" w:rsidRDefault="00612E34" w:rsidP="00612E34">
      <w:pPr>
        <w:shd w:val="clear" w:color="auto" w:fill="FFFFFF"/>
        <w:spacing w:after="0" w:line="240" w:lineRule="auto"/>
        <w:jc w:val="both"/>
        <w:rPr>
          <w:rStyle w:val="rynqvb"/>
          <w:b/>
          <w:sz w:val="24"/>
          <w:szCs w:val="24"/>
          <w:lang w:val="en"/>
        </w:rPr>
      </w:pPr>
      <w:r w:rsidRPr="00B5232E">
        <w:rPr>
          <w:rStyle w:val="tlid-translation"/>
          <w:b/>
          <w:sz w:val="24"/>
          <w:szCs w:val="24"/>
          <w:lang w:val="en-GB"/>
        </w:rPr>
        <w:t>10. C</w:t>
      </w:r>
      <w:r>
        <w:rPr>
          <w:rStyle w:val="tlid-translation"/>
          <w:b/>
          <w:sz w:val="24"/>
          <w:szCs w:val="24"/>
          <w:lang w:val="en-GB"/>
        </w:rPr>
        <w:t xml:space="preserve">riteria for initial </w:t>
      </w:r>
      <w:r w:rsidRPr="00B5232E">
        <w:rPr>
          <w:rStyle w:val="tlid-translation"/>
          <w:b/>
          <w:sz w:val="24"/>
          <w:szCs w:val="24"/>
          <w:lang w:val="en-GB"/>
        </w:rPr>
        <w:t>evaluation of the</w:t>
      </w:r>
      <w:r>
        <w:rPr>
          <w:rStyle w:val="tlid-translation"/>
          <w:b/>
          <w:sz w:val="24"/>
          <w:szCs w:val="24"/>
          <w:lang w:val="en-GB"/>
        </w:rPr>
        <w:t xml:space="preserve"> eligibility of the</w:t>
      </w:r>
      <w:r w:rsidRPr="00B5232E">
        <w:rPr>
          <w:rStyle w:val="tlid-translation"/>
          <w:b/>
          <w:sz w:val="24"/>
          <w:szCs w:val="24"/>
          <w:lang w:val="en-GB"/>
        </w:rPr>
        <w:t xml:space="preserve"> </w:t>
      </w:r>
      <w:r w:rsidRPr="00B5232E">
        <w:rPr>
          <w:rStyle w:val="rynqvb"/>
          <w:b/>
          <w:sz w:val="24"/>
          <w:szCs w:val="24"/>
          <w:lang w:val="en"/>
        </w:rPr>
        <w:t xml:space="preserve">project proposals </w:t>
      </w:r>
    </w:p>
    <w:p w14:paraId="3374B682" w14:textId="77777777" w:rsidR="00612E34"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1F8A7624" w14:textId="77777777" w:rsidR="00612E34"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Th</w:t>
      </w:r>
      <w:r>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DE3168D" w14:textId="77777777" w:rsidR="00612E34"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Pr>
          <w:rStyle w:val="rynqvb"/>
          <w:sz w:val="24"/>
          <w:szCs w:val="24"/>
          <w:lang w:val="en"/>
        </w:rPr>
        <w:t>e indicated in the call for project proposals</w:t>
      </w:r>
      <w:r w:rsidRPr="00B5232E">
        <w:rPr>
          <w:rStyle w:val="rynqvb"/>
          <w:sz w:val="24"/>
          <w:szCs w:val="24"/>
          <w:lang w:val="en"/>
        </w:rPr>
        <w:t xml:space="preserve"> </w:t>
      </w:r>
    </w:p>
    <w:p w14:paraId="2BE4E00A" w14:textId="77777777" w:rsidR="00612E34"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Pr>
          <w:rStyle w:val="rynqvb"/>
          <w:sz w:val="24"/>
          <w:szCs w:val="24"/>
          <w:lang w:val="en"/>
        </w:rPr>
        <w:t>sectors</w:t>
      </w:r>
      <w:r w:rsidRPr="00B5232E">
        <w:rPr>
          <w:rStyle w:val="rynqvb"/>
          <w:sz w:val="24"/>
          <w:szCs w:val="24"/>
          <w:lang w:val="en"/>
        </w:rPr>
        <w:t xml:space="preserve"> of ODA set out in the </w:t>
      </w:r>
      <w:r>
        <w:rPr>
          <w:rStyle w:val="rynqvb"/>
          <w:sz w:val="24"/>
          <w:szCs w:val="24"/>
          <w:lang w:val="en"/>
        </w:rPr>
        <w:t>call for project proposals</w:t>
      </w:r>
      <w:r w:rsidRPr="00B5232E">
        <w:rPr>
          <w:rStyle w:val="rynqvb"/>
          <w:sz w:val="24"/>
          <w:szCs w:val="24"/>
          <w:lang w:val="en"/>
        </w:rPr>
        <w:t xml:space="preserve"> </w:t>
      </w:r>
    </w:p>
    <w:p w14:paraId="067397AF" w14:textId="77777777" w:rsidR="00612E34"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Pr>
          <w:rStyle w:val="rynqvb"/>
          <w:sz w:val="24"/>
          <w:szCs w:val="24"/>
          <w:lang w:val="en"/>
        </w:rPr>
        <w:t>the priority goals of the Mid</w:t>
      </w:r>
      <w:r w:rsidRPr="00B5232E">
        <w:rPr>
          <w:rStyle w:val="rynqvb"/>
          <w:sz w:val="24"/>
          <w:szCs w:val="24"/>
          <w:lang w:val="en"/>
        </w:rPr>
        <w:t xml:space="preserve">-term </w:t>
      </w:r>
      <w:r>
        <w:rPr>
          <w:rStyle w:val="rynqvb"/>
          <w:sz w:val="24"/>
          <w:szCs w:val="24"/>
          <w:lang w:val="en"/>
        </w:rPr>
        <w:t xml:space="preserve">Programme for </w:t>
      </w:r>
      <w:r w:rsidRPr="00B5232E">
        <w:rPr>
          <w:rStyle w:val="rynqvb"/>
          <w:sz w:val="24"/>
          <w:szCs w:val="24"/>
          <w:lang w:val="en"/>
        </w:rPr>
        <w:t xml:space="preserve">Development </w:t>
      </w:r>
      <w:r>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1B8EC2F5" w14:textId="77777777" w:rsidR="00612E34" w:rsidRPr="00B5232E"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Pr="003B106F">
        <w:rPr>
          <w:rStyle w:val="rynqvb"/>
          <w:sz w:val="24"/>
          <w:szCs w:val="24"/>
          <w:lang w:val="en"/>
        </w:rPr>
        <w:t>call for project proposals</w:t>
      </w:r>
    </w:p>
    <w:p w14:paraId="4ED9F530" w14:textId="77777777" w:rsidR="00612E34" w:rsidRPr="00B5232E"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AA01785" w14:textId="77777777" w:rsidR="00612E34" w:rsidRPr="00B5232E"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0AB2FE12" w14:textId="77777777" w:rsidR="00612E34" w:rsidRDefault="00612E34" w:rsidP="00612E34">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p>
    <w:p w14:paraId="0FC9A739" w14:textId="77777777" w:rsidR="00612E34" w:rsidRDefault="00612E34" w:rsidP="00612E34">
      <w:pPr>
        <w:shd w:val="clear" w:color="auto" w:fill="FFFFFF"/>
        <w:spacing w:after="0" w:line="240" w:lineRule="auto"/>
        <w:jc w:val="both"/>
        <w:rPr>
          <w:rStyle w:val="rynqvb"/>
          <w:sz w:val="24"/>
          <w:szCs w:val="24"/>
          <w:lang w:val="en"/>
        </w:rPr>
      </w:pPr>
    </w:p>
    <w:p w14:paraId="4620EF67" w14:textId="77777777" w:rsidR="00612E34" w:rsidRPr="00554221" w:rsidRDefault="00612E34" w:rsidP="00612E34">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788D1702" w14:textId="77777777" w:rsidR="00612E34" w:rsidRDefault="00612E34" w:rsidP="00612E34">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57B8AAB3" w14:textId="77777777" w:rsidR="00612E34" w:rsidRDefault="00612E34" w:rsidP="00612E34">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62798259" w14:textId="77777777" w:rsidR="00612E34" w:rsidRDefault="00612E34" w:rsidP="00612E34">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A8A6AB1" w14:textId="77777777" w:rsidR="00612E34" w:rsidRDefault="00612E34" w:rsidP="00612E34">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w:t>
      </w:r>
      <w:r w:rsidRPr="00554221">
        <w:rPr>
          <w:rStyle w:val="rynqvb"/>
          <w:sz w:val="24"/>
          <w:szCs w:val="24"/>
          <w:lang w:val="en"/>
        </w:rPr>
        <w:lastRenderedPageBreak/>
        <w:t>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5B2C0AC0" w14:textId="77777777" w:rsidR="00612E34" w:rsidRDefault="00612E34" w:rsidP="00612E34">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43A54AA8" w14:textId="77777777" w:rsidR="00612E34" w:rsidRDefault="00612E34" w:rsidP="00612E34">
      <w:pPr>
        <w:spacing w:after="0"/>
        <w:jc w:val="both"/>
        <w:rPr>
          <w:rStyle w:val="rynqvb"/>
          <w:b/>
          <w:sz w:val="24"/>
          <w:szCs w:val="24"/>
          <w:lang w:val="en"/>
        </w:rPr>
      </w:pPr>
    </w:p>
    <w:p w14:paraId="372DDFE1" w14:textId="77777777" w:rsidR="00612E34" w:rsidRPr="00A72671" w:rsidRDefault="00612E34" w:rsidP="00612E34">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r w:rsidRPr="00A72671">
        <w:rPr>
          <w:rStyle w:val="rynqvb"/>
          <w:sz w:val="24"/>
          <w:szCs w:val="24"/>
          <w:lang w:val="en"/>
        </w:rPr>
        <w:t xml:space="preserve">pplicants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75F29433" w14:textId="77777777" w:rsidR="00612E34" w:rsidRPr="00D01CA6" w:rsidRDefault="00612E34" w:rsidP="00612E34">
      <w:pPr>
        <w:spacing w:after="0"/>
        <w:jc w:val="both"/>
        <w:rPr>
          <w:rStyle w:val="tlid-translation"/>
          <w:b/>
          <w:sz w:val="24"/>
          <w:szCs w:val="24"/>
          <w:lang w:val="en"/>
        </w:rPr>
      </w:pPr>
    </w:p>
    <w:p w14:paraId="762C6415" w14:textId="77777777" w:rsidR="00612E34" w:rsidRPr="009437FD" w:rsidRDefault="00612E34" w:rsidP="00612E34">
      <w:pPr>
        <w:shd w:val="clear" w:color="auto" w:fill="FFFFFF"/>
        <w:spacing w:after="0" w:line="240" w:lineRule="auto"/>
        <w:rPr>
          <w:rStyle w:val="tlid-translation"/>
          <w:b/>
          <w:sz w:val="24"/>
          <w:szCs w:val="24"/>
          <w:lang w:val="en-GB"/>
        </w:rPr>
      </w:pPr>
      <w:r>
        <w:rPr>
          <w:rStyle w:val="tlid-translation"/>
          <w:b/>
          <w:sz w:val="24"/>
          <w:szCs w:val="24"/>
          <w:lang w:val="en-GB"/>
        </w:rPr>
        <w:t xml:space="preserve">13. </w:t>
      </w:r>
      <w:r w:rsidRPr="009437FD">
        <w:rPr>
          <w:rStyle w:val="tlid-translation"/>
          <w:b/>
          <w:sz w:val="24"/>
          <w:szCs w:val="24"/>
          <w:lang w:val="en-GB"/>
        </w:rPr>
        <w:t>Additional Information:</w:t>
      </w:r>
    </w:p>
    <w:p w14:paraId="200867B3" w14:textId="77777777" w:rsidR="00612E34" w:rsidRDefault="00612E34" w:rsidP="00612E34">
      <w:pPr>
        <w:shd w:val="clear" w:color="auto" w:fill="FFFFFF"/>
        <w:spacing w:after="0" w:line="240" w:lineRule="auto"/>
        <w:jc w:val="both"/>
        <w:rPr>
          <w:sz w:val="24"/>
          <w:szCs w:val="24"/>
          <w:lang w:val="en-GB"/>
        </w:rPr>
      </w:pPr>
    </w:p>
    <w:p w14:paraId="7D7F116B" w14:textId="36CE9F9C" w:rsidR="00612E34" w:rsidRDefault="00612E34" w:rsidP="00612E34">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w:t>
      </w:r>
      <w:r>
        <w:rPr>
          <w:rStyle w:val="tlid-translation"/>
          <w:sz w:val="24"/>
          <w:szCs w:val="24"/>
          <w:lang w:val="en-GB"/>
        </w:rPr>
        <w:t xml:space="preserve">procedure. The Embassy </w:t>
      </w:r>
      <w:r w:rsidRPr="00926850">
        <w:rPr>
          <w:rStyle w:val="tlid-translation"/>
          <w:sz w:val="24"/>
          <w:szCs w:val="24"/>
          <w:lang w:val="en-GB"/>
        </w:rPr>
        <w:t>of the Republic of Bulgaria in</w:t>
      </w:r>
      <w:r>
        <w:rPr>
          <w:rStyle w:val="tlid-translation"/>
          <w:sz w:val="24"/>
          <w:szCs w:val="24"/>
          <w:lang w:val="en-GB"/>
        </w:rPr>
        <w:t xml:space="preserve"> </w:t>
      </w:r>
      <w:r>
        <w:rPr>
          <w:rFonts w:cstheme="minorHAnsi"/>
          <w:color w:val="212121"/>
          <w:lang w:val="en-GB"/>
        </w:rPr>
        <w:t>the Republic of Kosovo</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Pr="009437FD">
        <w:rPr>
          <w:rStyle w:val="tlid-translation"/>
          <w:sz w:val="24"/>
          <w:szCs w:val="24"/>
          <w:lang w:val="en-GB"/>
        </w:rPr>
        <w:t>.</w:t>
      </w:r>
    </w:p>
    <w:p w14:paraId="0ECC3C72" w14:textId="77777777" w:rsidR="00612E34" w:rsidRPr="00554221" w:rsidRDefault="00612E34" w:rsidP="00612E34">
      <w:pPr>
        <w:jc w:val="both"/>
        <w:rPr>
          <w:rStyle w:val="tlid-translation"/>
          <w:b/>
          <w:sz w:val="24"/>
          <w:szCs w:val="24"/>
          <w:lang w:val="en-GB"/>
        </w:rPr>
      </w:pPr>
    </w:p>
    <w:p w14:paraId="5CE811BA"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1A696552"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7DCF5706"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448DE671"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6212DC31"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739EB0C9"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70F5276A"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1B88D815"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1812AE53"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5452095D"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4182D78E"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514DA985"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2D37FFB8" w14:textId="77777777" w:rsidR="00612E34" w:rsidRDefault="00612E34" w:rsidP="00612E34">
      <w:pPr>
        <w:spacing w:before="100" w:beforeAutospacing="1" w:after="100" w:afterAutospacing="1" w:line="240" w:lineRule="auto"/>
        <w:jc w:val="both"/>
        <w:rPr>
          <w:rFonts w:eastAsia="Times New Roman" w:cstheme="minorHAnsi"/>
          <w:b/>
          <w:bCs/>
          <w:sz w:val="24"/>
          <w:szCs w:val="24"/>
          <w:u w:val="single"/>
          <w:lang w:val="en-GB" w:eastAsia="bg-BG"/>
        </w:rPr>
      </w:pPr>
    </w:p>
    <w:p w14:paraId="4C379D95" w14:textId="22BC4F39" w:rsidR="00612E34" w:rsidRPr="00D01CA6" w:rsidRDefault="00612E34" w:rsidP="00612E34">
      <w:pPr>
        <w:spacing w:before="100" w:beforeAutospacing="1" w:after="100" w:afterAutospacing="1" w:line="240" w:lineRule="auto"/>
        <w:jc w:val="both"/>
        <w:rPr>
          <w:rFonts w:eastAsia="Times New Roman" w:cstheme="minorHAnsi"/>
          <w:sz w:val="24"/>
          <w:szCs w:val="24"/>
          <w:u w:val="single"/>
          <w:lang w:val="en-GB" w:eastAsia="bg-BG"/>
        </w:rPr>
      </w:pPr>
      <w:bookmarkStart w:id="0" w:name="_GoBack"/>
      <w:bookmarkEnd w:id="0"/>
      <w:r w:rsidRPr="00D01CA6">
        <w:rPr>
          <w:rFonts w:eastAsia="Times New Roman" w:cstheme="minorHAnsi"/>
          <w:b/>
          <w:bCs/>
          <w:sz w:val="24"/>
          <w:szCs w:val="24"/>
          <w:u w:val="single"/>
          <w:lang w:val="en-GB" w:eastAsia="bg-BG"/>
        </w:rPr>
        <w:lastRenderedPageBreak/>
        <w:t>Annex 1</w:t>
      </w:r>
    </w:p>
    <w:p w14:paraId="0CA53180" w14:textId="77777777" w:rsidR="00612E34" w:rsidRPr="00BE16F5" w:rsidRDefault="00612E34" w:rsidP="00612E34">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3868C335" w14:textId="77777777" w:rsidR="00612E34" w:rsidRDefault="00612E34" w:rsidP="00612E34">
      <w:pPr>
        <w:spacing w:before="100" w:beforeAutospacing="1" w:after="100" w:afterAutospacing="1" w:line="240" w:lineRule="auto"/>
        <w:jc w:val="both"/>
        <w:rPr>
          <w:rFonts w:eastAsia="Times New Roman" w:cstheme="minorHAnsi"/>
          <w:b/>
          <w:bCs/>
          <w:sz w:val="24"/>
          <w:szCs w:val="24"/>
          <w:lang w:val="en-GB" w:eastAsia="bg-BG"/>
        </w:rPr>
      </w:pPr>
    </w:p>
    <w:p w14:paraId="26159B93" w14:textId="77777777" w:rsidR="00612E34" w:rsidRPr="00BE16F5" w:rsidRDefault="00612E34" w:rsidP="00612E34">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25FE2FA5" w14:textId="77777777" w:rsidR="00612E34" w:rsidRPr="00BE16F5" w:rsidRDefault="00612E34" w:rsidP="00612E34">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23768D3B" w14:textId="77777777" w:rsidR="00612E34" w:rsidRPr="00BE16F5" w:rsidRDefault="00612E34" w:rsidP="00612E34">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1614E46E" w14:textId="77777777" w:rsidR="00612E34" w:rsidRPr="00BE16F5" w:rsidRDefault="00612E34" w:rsidP="00612E34">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3A8C1B31" w14:textId="77777777" w:rsidR="00612E34" w:rsidRPr="00BE16F5" w:rsidRDefault="00612E34" w:rsidP="00612E34">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BFBE85D" w14:textId="77777777" w:rsidR="00612E34" w:rsidRPr="00BE16F5" w:rsidRDefault="00612E34" w:rsidP="00612E34">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7A0E0F26" w14:textId="77777777" w:rsidR="00612E34" w:rsidRPr="00BE16F5" w:rsidRDefault="00612E34" w:rsidP="00612E34">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08681D11" w14:textId="77777777" w:rsidR="00612E34" w:rsidRPr="00BE16F5" w:rsidRDefault="00612E34" w:rsidP="00612E34">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1D2FDD2F" w14:textId="77777777" w:rsidR="00612E34" w:rsidRPr="00BE16F5" w:rsidRDefault="00612E34" w:rsidP="00612E34">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0451CE7" w14:textId="77777777" w:rsidR="00612E34" w:rsidRPr="00BE16F5" w:rsidRDefault="00612E34" w:rsidP="00612E34">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0672B90A" w14:textId="77777777" w:rsidR="00612E34" w:rsidRPr="00BE16F5" w:rsidRDefault="00612E34" w:rsidP="00612E34">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A31766B" w14:textId="77777777" w:rsidR="00612E34" w:rsidRPr="00BE16F5" w:rsidRDefault="00612E34" w:rsidP="00612E34">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5698D324" w14:textId="77777777" w:rsidR="00612E34" w:rsidRPr="00BE16F5" w:rsidRDefault="00612E34" w:rsidP="00612E34">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3FE8F80D" w14:textId="77777777" w:rsidR="00612E34" w:rsidRPr="00BE16F5" w:rsidRDefault="00612E34" w:rsidP="00612E34">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6780DABE" w14:textId="77777777" w:rsidR="00612E34" w:rsidRPr="00BE16F5" w:rsidRDefault="00612E34" w:rsidP="00612E34">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5554AAED" w14:textId="77777777" w:rsidR="00612E34" w:rsidRPr="00BE16F5" w:rsidRDefault="00612E34" w:rsidP="00612E34">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2C2E2243" w14:textId="77777777" w:rsidR="00612E34" w:rsidRPr="00BE16F5" w:rsidRDefault="00612E34" w:rsidP="00612E34">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00E527DB" w14:textId="77777777" w:rsidR="00612E34" w:rsidRPr="00BE16F5" w:rsidRDefault="00612E34" w:rsidP="00612E34">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7236A2EB" w14:textId="77777777" w:rsidR="00612E34" w:rsidRPr="00BE16F5" w:rsidRDefault="00612E34" w:rsidP="00612E34">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35151193" w14:textId="77777777" w:rsidR="00612E34" w:rsidRPr="00F048D7" w:rsidRDefault="00612E34" w:rsidP="00612E34">
      <w:pPr>
        <w:shd w:val="clear" w:color="auto" w:fill="FFFFFF"/>
        <w:spacing w:after="0" w:line="240" w:lineRule="auto"/>
        <w:jc w:val="both"/>
        <w:rPr>
          <w:rFonts w:cstheme="minorHAnsi"/>
          <w:sz w:val="24"/>
          <w:szCs w:val="24"/>
          <w:lang w:val="en-GB"/>
        </w:rPr>
      </w:pPr>
    </w:p>
    <w:p w14:paraId="045011B1" w14:textId="77777777" w:rsidR="00612E34" w:rsidRDefault="00612E34" w:rsidP="00612E34"/>
    <w:p w14:paraId="0EC36C40" w14:textId="77777777" w:rsidR="00612E34" w:rsidRPr="008D49E9" w:rsidRDefault="00612E34" w:rsidP="00612E34">
      <w:pPr>
        <w:shd w:val="clear" w:color="auto" w:fill="FFFFFF"/>
        <w:spacing w:after="0" w:line="240" w:lineRule="auto"/>
        <w:jc w:val="both"/>
        <w:rPr>
          <w:rFonts w:cstheme="minorHAnsi"/>
          <w:sz w:val="24"/>
          <w:szCs w:val="24"/>
        </w:rPr>
      </w:pPr>
    </w:p>
    <w:p w14:paraId="79F3A6E8" w14:textId="77777777" w:rsidR="008D49E9" w:rsidRPr="00612E34" w:rsidRDefault="008D49E9" w:rsidP="008D49E9">
      <w:pPr>
        <w:spacing w:before="100" w:beforeAutospacing="1" w:after="100" w:afterAutospacing="1" w:line="240" w:lineRule="auto"/>
        <w:jc w:val="both"/>
        <w:rPr>
          <w:rFonts w:eastAsia="Times New Roman" w:cstheme="minorHAnsi"/>
          <w:b/>
          <w:bCs/>
          <w:sz w:val="24"/>
          <w:szCs w:val="24"/>
          <w:lang w:eastAsia="bg-BG"/>
        </w:rPr>
      </w:pPr>
    </w:p>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A1E8F" w14:textId="77777777" w:rsidR="003045F9" w:rsidRDefault="003045F9" w:rsidP="003E46F1">
      <w:pPr>
        <w:spacing w:after="0" w:line="240" w:lineRule="auto"/>
      </w:pPr>
      <w:r>
        <w:separator/>
      </w:r>
    </w:p>
  </w:endnote>
  <w:endnote w:type="continuationSeparator" w:id="0">
    <w:p w14:paraId="45CF0B79" w14:textId="77777777" w:rsidR="003045F9" w:rsidRDefault="003045F9"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23A500B1" w:rsidR="007A7954" w:rsidRDefault="007A7954">
        <w:pPr>
          <w:pStyle w:val="Footer"/>
          <w:jc w:val="center"/>
        </w:pPr>
        <w:r>
          <w:fldChar w:fldCharType="begin"/>
        </w:r>
        <w:r>
          <w:instrText xml:space="preserve"> PAGE   \* MERGEFORMAT </w:instrText>
        </w:r>
        <w:r>
          <w:fldChar w:fldCharType="separate"/>
        </w:r>
        <w:r w:rsidR="00612E34">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B854" w14:textId="77777777" w:rsidR="003045F9" w:rsidRDefault="003045F9" w:rsidP="003E46F1">
      <w:pPr>
        <w:spacing w:after="0" w:line="240" w:lineRule="auto"/>
      </w:pPr>
      <w:r>
        <w:separator/>
      </w:r>
    </w:p>
  </w:footnote>
  <w:footnote w:type="continuationSeparator" w:id="0">
    <w:p w14:paraId="322AB064" w14:textId="77777777" w:rsidR="003045F9" w:rsidRDefault="003045F9"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22"/>
  </w:num>
  <w:num w:numId="4">
    <w:abstractNumId w:val="16"/>
  </w:num>
  <w:num w:numId="5">
    <w:abstractNumId w:val="15"/>
  </w:num>
  <w:num w:numId="6">
    <w:abstractNumId w:val="17"/>
  </w:num>
  <w:num w:numId="7">
    <w:abstractNumId w:val="19"/>
  </w:num>
  <w:num w:numId="8">
    <w:abstractNumId w:val="13"/>
  </w:num>
  <w:num w:numId="9">
    <w:abstractNumId w:val="11"/>
  </w:num>
  <w:num w:numId="10">
    <w:abstractNumId w:val="21"/>
  </w:num>
  <w:num w:numId="11">
    <w:abstractNumId w:val="20"/>
  </w:num>
  <w:num w:numId="12">
    <w:abstractNumId w:val="1"/>
  </w:num>
  <w:num w:numId="13">
    <w:abstractNumId w:val="2"/>
  </w:num>
  <w:num w:numId="14">
    <w:abstractNumId w:val="0"/>
  </w:num>
  <w:num w:numId="15">
    <w:abstractNumId w:val="3"/>
  </w:num>
  <w:num w:numId="16">
    <w:abstractNumId w:val="10"/>
  </w:num>
  <w:num w:numId="17">
    <w:abstractNumId w:val="8"/>
  </w:num>
  <w:num w:numId="18">
    <w:abstractNumId w:val="12"/>
  </w:num>
  <w:num w:numId="19">
    <w:abstractNumId w:val="5"/>
  </w:num>
  <w:num w:numId="20">
    <w:abstractNumId w:val="9"/>
  </w:num>
  <w:num w:numId="21">
    <w:abstractNumId w:val="6"/>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0817"/>
    <w:rsid w:val="0017461F"/>
    <w:rsid w:val="00176FE2"/>
    <w:rsid w:val="00180C3A"/>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520E"/>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45F9"/>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0"/>
    <w:rsid w:val="004678AB"/>
    <w:rsid w:val="00494D41"/>
    <w:rsid w:val="004A5F20"/>
    <w:rsid w:val="004C550D"/>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2E34"/>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3D74"/>
    <w:rsid w:val="007A4F3D"/>
    <w:rsid w:val="007A7954"/>
    <w:rsid w:val="007B36D6"/>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C7206"/>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4C0D"/>
    <w:rsid w:val="00A14DAB"/>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6645A"/>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74E0E"/>
    <w:rsid w:val="00D9501B"/>
    <w:rsid w:val="00DC4C18"/>
    <w:rsid w:val="00DD4EC8"/>
    <w:rsid w:val="00E03127"/>
    <w:rsid w:val="00E22FA3"/>
    <w:rsid w:val="00E321D4"/>
    <w:rsid w:val="00E4588B"/>
    <w:rsid w:val="00E47718"/>
    <w:rsid w:val="00E5022B"/>
    <w:rsid w:val="00E55374"/>
    <w:rsid w:val="00E617EB"/>
    <w:rsid w:val="00E76DAE"/>
    <w:rsid w:val="00E77DDE"/>
    <w:rsid w:val="00E81F02"/>
    <w:rsid w:val="00E859F6"/>
    <w:rsid w:val="00E95F20"/>
    <w:rsid w:val="00E96C5C"/>
    <w:rsid w:val="00EA6200"/>
    <w:rsid w:val="00EB251F"/>
    <w:rsid w:val="00EB5DE7"/>
    <w:rsid w:val="00EC0003"/>
    <w:rsid w:val="00EC2E95"/>
    <w:rsid w:val="00EC3DCF"/>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612E34"/>
  </w:style>
  <w:style w:type="character" w:customStyle="1" w:styleId="hwtze">
    <w:name w:val="hwtze"/>
    <w:basedOn w:val="DefaultParagraphFont"/>
    <w:rsid w:val="0061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C923562-37BF-4ABE-B9C0-84EB633A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User_6</cp:lastModifiedBy>
  <cp:revision>24</cp:revision>
  <cp:lastPrinted>2019-03-21T13:40:00Z</cp:lastPrinted>
  <dcterms:created xsi:type="dcterms:W3CDTF">2020-04-09T08:57:00Z</dcterms:created>
  <dcterms:modified xsi:type="dcterms:W3CDTF">2023-04-18T07:41:00Z</dcterms:modified>
</cp:coreProperties>
</file>